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57" w:rsidRPr="003E4657" w:rsidRDefault="003E4657">
      <w:pPr>
        <w:rPr>
          <w:sz w:val="56"/>
          <w:u w:val="single"/>
        </w:rPr>
      </w:pPr>
      <w:r w:rsidRPr="003E4657">
        <w:rPr>
          <w:sz w:val="56"/>
          <w:u w:val="single"/>
        </w:rPr>
        <w:t>Критерии оценивания</w:t>
      </w:r>
    </w:p>
    <w:p w:rsidR="003E4657" w:rsidRDefault="003E4657" w:rsidP="003E4657">
      <w:pPr>
        <w:pStyle w:val="a3"/>
        <w:numPr>
          <w:ilvl w:val="0"/>
          <w:numId w:val="1"/>
        </w:numPr>
        <w:rPr>
          <w:sz w:val="40"/>
        </w:rPr>
      </w:pPr>
      <w:r w:rsidRPr="003E4657">
        <w:rPr>
          <w:sz w:val="40"/>
        </w:rPr>
        <w:t xml:space="preserve">Результативность и активности </w:t>
      </w:r>
      <w:proofErr w:type="gramStart"/>
      <w:r w:rsidRPr="003E4657">
        <w:rPr>
          <w:sz w:val="40"/>
        </w:rPr>
        <w:t>обучающихся</w:t>
      </w:r>
      <w:proofErr w:type="gramEnd"/>
      <w:r w:rsidRPr="003E4657">
        <w:rPr>
          <w:sz w:val="40"/>
        </w:rPr>
        <w:t xml:space="preserve"> в процессе работы</w:t>
      </w:r>
    </w:p>
    <w:p w:rsidR="003E4657" w:rsidRDefault="003E4657" w:rsidP="003E4657">
      <w:pPr>
        <w:pStyle w:val="a3"/>
        <w:numPr>
          <w:ilvl w:val="0"/>
          <w:numId w:val="1"/>
        </w:numPr>
        <w:rPr>
          <w:sz w:val="40"/>
        </w:rPr>
      </w:pPr>
      <w:r>
        <w:rPr>
          <w:sz w:val="40"/>
        </w:rPr>
        <w:t>Умение грамотно и творчески оформить содержание своей работы</w:t>
      </w:r>
    </w:p>
    <w:p w:rsidR="003E4657" w:rsidRDefault="003E4657" w:rsidP="003E4657">
      <w:pPr>
        <w:pStyle w:val="a3"/>
        <w:numPr>
          <w:ilvl w:val="0"/>
          <w:numId w:val="1"/>
        </w:numPr>
        <w:rPr>
          <w:sz w:val="40"/>
        </w:rPr>
      </w:pPr>
      <w:r>
        <w:rPr>
          <w:sz w:val="40"/>
        </w:rPr>
        <w:t xml:space="preserve">Соответствие объявленной теме, уникальность и авторство излагаемого материала </w:t>
      </w:r>
    </w:p>
    <w:p w:rsidR="003E4657" w:rsidRDefault="003E4657" w:rsidP="003E4657">
      <w:pPr>
        <w:pStyle w:val="a3"/>
        <w:numPr>
          <w:ilvl w:val="0"/>
          <w:numId w:val="1"/>
        </w:numPr>
        <w:pBdr>
          <w:bottom w:val="single" w:sz="6" w:space="1" w:color="auto"/>
        </w:pBdr>
        <w:rPr>
          <w:sz w:val="40"/>
        </w:rPr>
      </w:pPr>
      <w:r>
        <w:rPr>
          <w:sz w:val="40"/>
        </w:rPr>
        <w:t xml:space="preserve">Успешное </w:t>
      </w:r>
      <w:r w:rsidR="00107D58">
        <w:rPr>
          <w:sz w:val="40"/>
        </w:rPr>
        <w:t>освоение</w:t>
      </w:r>
      <w:r>
        <w:rPr>
          <w:sz w:val="40"/>
        </w:rPr>
        <w:t xml:space="preserve"> технологий и сервисов интернет</w:t>
      </w:r>
    </w:p>
    <w:p w:rsidR="00016E18" w:rsidRPr="0085123D" w:rsidRDefault="00016E18" w:rsidP="00016E18">
      <w:pPr>
        <w:rPr>
          <w:b/>
          <w:sz w:val="40"/>
        </w:rPr>
      </w:pPr>
      <w:r>
        <w:rPr>
          <w:sz w:val="40"/>
        </w:rPr>
        <w:t xml:space="preserve"> </w:t>
      </w:r>
      <w:r w:rsidRPr="0085123D">
        <w:rPr>
          <w:b/>
          <w:sz w:val="40"/>
        </w:rPr>
        <w:t>КРИТЕРИЙ №1:</w:t>
      </w:r>
    </w:p>
    <w:p w:rsidR="00016E18" w:rsidRPr="0085123D" w:rsidRDefault="00016E18" w:rsidP="00107D58">
      <w:pPr>
        <w:rPr>
          <w:b/>
          <w:sz w:val="40"/>
        </w:rPr>
      </w:pPr>
      <w:r w:rsidRPr="0085123D">
        <w:rPr>
          <w:b/>
          <w:sz w:val="40"/>
        </w:rPr>
        <w:t>СООТВЕТС</w:t>
      </w:r>
      <w:r w:rsidR="00093194">
        <w:rPr>
          <w:b/>
          <w:sz w:val="40"/>
        </w:rPr>
        <w:t>Т</w:t>
      </w:r>
      <w:bookmarkStart w:id="0" w:name="_GoBack"/>
      <w:bookmarkEnd w:id="0"/>
      <w:r w:rsidRPr="0085123D">
        <w:rPr>
          <w:b/>
          <w:sz w:val="40"/>
        </w:rPr>
        <w:t>ВИЕ РАБОТЫ ТЕМЕ</w:t>
      </w:r>
    </w:p>
    <w:p w:rsidR="00016E18" w:rsidRDefault="00016E18" w:rsidP="00016E18">
      <w:pPr>
        <w:rPr>
          <w:sz w:val="40"/>
        </w:rPr>
      </w:pPr>
      <w:r>
        <w:rPr>
          <w:sz w:val="40"/>
        </w:rPr>
        <w:t>1 балл – работа соответствует теме</w:t>
      </w:r>
    </w:p>
    <w:p w:rsidR="00016E18" w:rsidRDefault="00016E18" w:rsidP="00016E18">
      <w:pPr>
        <w:rPr>
          <w:sz w:val="40"/>
        </w:rPr>
      </w:pPr>
      <w:r>
        <w:rPr>
          <w:sz w:val="40"/>
        </w:rPr>
        <w:t>0 баллов – работа не соответствует теме проекта</w:t>
      </w:r>
    </w:p>
    <w:p w:rsidR="00107D58" w:rsidRPr="0085123D" w:rsidRDefault="00107D58" w:rsidP="00016E18">
      <w:pPr>
        <w:rPr>
          <w:b/>
          <w:sz w:val="40"/>
        </w:rPr>
      </w:pPr>
      <w:r w:rsidRPr="0085123D">
        <w:rPr>
          <w:b/>
          <w:sz w:val="40"/>
        </w:rPr>
        <w:t>КРИТЕРИЙ №2:</w:t>
      </w:r>
    </w:p>
    <w:p w:rsidR="00016E18" w:rsidRPr="0085123D" w:rsidRDefault="00016E18" w:rsidP="00107D58">
      <w:pPr>
        <w:rPr>
          <w:b/>
          <w:sz w:val="40"/>
        </w:rPr>
      </w:pPr>
      <w:r w:rsidRPr="0085123D">
        <w:rPr>
          <w:b/>
          <w:sz w:val="40"/>
        </w:rPr>
        <w:t>ЛЕКСИКО-ГРАММАТИЧЕСКАЯ КОМПЕТЕНЦИЯ</w:t>
      </w:r>
    </w:p>
    <w:p w:rsidR="00016E18" w:rsidRDefault="00107D58" w:rsidP="00016E18">
      <w:pPr>
        <w:rPr>
          <w:sz w:val="40"/>
        </w:rPr>
      </w:pPr>
      <w:r>
        <w:rPr>
          <w:sz w:val="40"/>
        </w:rPr>
        <w:t>5 баллов – 0 ошибок</w:t>
      </w:r>
    </w:p>
    <w:p w:rsidR="00107D58" w:rsidRDefault="00107D58" w:rsidP="00016E18">
      <w:pPr>
        <w:rPr>
          <w:sz w:val="40"/>
        </w:rPr>
      </w:pPr>
      <w:r>
        <w:rPr>
          <w:sz w:val="40"/>
        </w:rPr>
        <w:t>4 балла – 1 ошибка</w:t>
      </w:r>
    </w:p>
    <w:p w:rsidR="00107D58" w:rsidRDefault="00107D58" w:rsidP="00016E18">
      <w:pPr>
        <w:rPr>
          <w:sz w:val="40"/>
        </w:rPr>
      </w:pPr>
      <w:r>
        <w:rPr>
          <w:sz w:val="40"/>
        </w:rPr>
        <w:t>3 балла – 2 ошибки</w:t>
      </w:r>
    </w:p>
    <w:p w:rsidR="00107D58" w:rsidRDefault="00107D58" w:rsidP="00016E18">
      <w:pPr>
        <w:rPr>
          <w:sz w:val="40"/>
        </w:rPr>
      </w:pPr>
      <w:r>
        <w:rPr>
          <w:sz w:val="40"/>
        </w:rPr>
        <w:t>2 балла – 3 ошибки</w:t>
      </w:r>
    </w:p>
    <w:p w:rsidR="00107D58" w:rsidRDefault="00107D58" w:rsidP="00016E18">
      <w:pPr>
        <w:rPr>
          <w:sz w:val="40"/>
        </w:rPr>
      </w:pPr>
      <w:r>
        <w:rPr>
          <w:sz w:val="40"/>
        </w:rPr>
        <w:t>1 балл – 4 ошибки</w:t>
      </w:r>
    </w:p>
    <w:p w:rsidR="00107D58" w:rsidRDefault="00107D58" w:rsidP="00016E18">
      <w:pPr>
        <w:rPr>
          <w:sz w:val="40"/>
        </w:rPr>
      </w:pPr>
      <w:r>
        <w:rPr>
          <w:sz w:val="40"/>
        </w:rPr>
        <w:lastRenderedPageBreak/>
        <w:t>0 баллов – 5 ошибок и более</w:t>
      </w:r>
    </w:p>
    <w:p w:rsidR="0085123D" w:rsidRPr="0085123D" w:rsidRDefault="0085123D" w:rsidP="00016E18">
      <w:pPr>
        <w:rPr>
          <w:b/>
          <w:sz w:val="40"/>
        </w:rPr>
      </w:pPr>
      <w:r w:rsidRPr="0085123D">
        <w:rPr>
          <w:b/>
          <w:sz w:val="40"/>
        </w:rPr>
        <w:t>КРИТЕРИЙ №3:</w:t>
      </w:r>
    </w:p>
    <w:p w:rsidR="00107D58" w:rsidRPr="0085123D" w:rsidRDefault="00107D58" w:rsidP="0085123D">
      <w:pPr>
        <w:rPr>
          <w:b/>
          <w:sz w:val="40"/>
        </w:rPr>
      </w:pPr>
      <w:r w:rsidRPr="0085123D">
        <w:rPr>
          <w:b/>
          <w:sz w:val="40"/>
        </w:rPr>
        <w:t>ЭСТЕТИЧНОСТЬ ОФОРМЛЕНИЯ РАБОТЫ</w:t>
      </w:r>
    </w:p>
    <w:p w:rsidR="00107D58" w:rsidRDefault="00107D58" w:rsidP="00107D58">
      <w:pPr>
        <w:rPr>
          <w:sz w:val="40"/>
        </w:rPr>
      </w:pPr>
      <w:r>
        <w:rPr>
          <w:sz w:val="40"/>
        </w:rPr>
        <w:t>(Включает в себя качество использованных рисунков и фотографий, оформление слайда по шаблону, цветовое решение)</w:t>
      </w:r>
    </w:p>
    <w:p w:rsidR="00107D58" w:rsidRDefault="00107D58" w:rsidP="00107D58">
      <w:pPr>
        <w:rPr>
          <w:sz w:val="40"/>
        </w:rPr>
      </w:pPr>
      <w:r>
        <w:rPr>
          <w:sz w:val="40"/>
        </w:rPr>
        <w:t>2 балла – работа выполнена аккуратно и эстетично, по шаблону</w:t>
      </w:r>
    </w:p>
    <w:p w:rsidR="00107D58" w:rsidRDefault="00107D58" w:rsidP="00107D58">
      <w:pPr>
        <w:rPr>
          <w:sz w:val="40"/>
        </w:rPr>
      </w:pPr>
      <w:r>
        <w:rPr>
          <w:sz w:val="40"/>
        </w:rPr>
        <w:t>1 балл – присутствуют небольшие замечания</w:t>
      </w:r>
    </w:p>
    <w:p w:rsidR="00107D58" w:rsidRDefault="00107D58" w:rsidP="00107D58">
      <w:pPr>
        <w:rPr>
          <w:sz w:val="40"/>
        </w:rPr>
      </w:pPr>
      <w:r>
        <w:rPr>
          <w:sz w:val="40"/>
        </w:rPr>
        <w:t>0 баллов – работа выполнена не по шаблону, более 2-3 недочетов (на усмотрение комиссии)</w:t>
      </w:r>
    </w:p>
    <w:p w:rsidR="0085123D" w:rsidRPr="0085123D" w:rsidRDefault="0085123D" w:rsidP="00107D58">
      <w:pPr>
        <w:rPr>
          <w:b/>
          <w:sz w:val="40"/>
        </w:rPr>
      </w:pPr>
      <w:r w:rsidRPr="0085123D">
        <w:rPr>
          <w:b/>
          <w:sz w:val="40"/>
        </w:rPr>
        <w:t>КРИТЕРИЙ № 4:</w:t>
      </w:r>
    </w:p>
    <w:p w:rsidR="00107D58" w:rsidRPr="0085123D" w:rsidRDefault="00107D58" w:rsidP="0085123D">
      <w:pPr>
        <w:rPr>
          <w:b/>
          <w:sz w:val="40"/>
        </w:rPr>
      </w:pPr>
      <w:r w:rsidRPr="0085123D">
        <w:rPr>
          <w:b/>
          <w:sz w:val="40"/>
        </w:rPr>
        <w:t xml:space="preserve">ВЫБОР ПИСЬМЕННОГО ЗАДАНИЯ </w:t>
      </w:r>
    </w:p>
    <w:p w:rsidR="00107D58" w:rsidRDefault="00107D58" w:rsidP="00107D58">
      <w:pPr>
        <w:rPr>
          <w:sz w:val="40"/>
        </w:rPr>
      </w:pPr>
      <w:r>
        <w:rPr>
          <w:sz w:val="40"/>
        </w:rPr>
        <w:t>Эссе – 10 баллов (при условии, что допущено не более 1-2 грамматических ошибок)</w:t>
      </w:r>
    </w:p>
    <w:p w:rsidR="00107D58" w:rsidRDefault="00107D58" w:rsidP="00107D58">
      <w:pPr>
        <w:rPr>
          <w:sz w:val="40"/>
        </w:rPr>
      </w:pPr>
      <w:r>
        <w:rPr>
          <w:sz w:val="40"/>
        </w:rPr>
        <w:t>Сочинение – 7 баллов (при условии, что НЕ допущено логических, фактических, грамматических и пунктуационных ошибок)</w:t>
      </w:r>
    </w:p>
    <w:p w:rsidR="00107D58" w:rsidRDefault="00107D58" w:rsidP="00107D58">
      <w:pPr>
        <w:rPr>
          <w:sz w:val="40"/>
        </w:rPr>
      </w:pPr>
      <w:r>
        <w:rPr>
          <w:sz w:val="40"/>
        </w:rPr>
        <w:t xml:space="preserve">Дневниковая запись – 15 баллов </w:t>
      </w:r>
      <w:proofErr w:type="gramStart"/>
      <w:r>
        <w:rPr>
          <w:sz w:val="40"/>
        </w:rPr>
        <w:t xml:space="preserve">( </w:t>
      </w:r>
      <w:proofErr w:type="gramEnd"/>
      <w:r>
        <w:rPr>
          <w:sz w:val="40"/>
        </w:rPr>
        <w:t>допускается 1 фактическая, 2 логических, 2-3 грамматических)</w:t>
      </w:r>
    </w:p>
    <w:p w:rsidR="00107D58" w:rsidRDefault="00107D58" w:rsidP="00107D58">
      <w:pPr>
        <w:pBdr>
          <w:bottom w:val="single" w:sz="6" w:space="1" w:color="auto"/>
        </w:pBdr>
        <w:rPr>
          <w:sz w:val="40"/>
        </w:rPr>
      </w:pPr>
      <w:r>
        <w:rPr>
          <w:sz w:val="40"/>
        </w:rPr>
        <w:lastRenderedPageBreak/>
        <w:t>Архивная запись – 18 баллов (БЕЗ фактических ошибок)</w:t>
      </w:r>
    </w:p>
    <w:p w:rsidR="0085123D" w:rsidRPr="0085123D" w:rsidRDefault="0085123D" w:rsidP="00107D58">
      <w:pPr>
        <w:rPr>
          <w:b/>
          <w:i/>
          <w:sz w:val="52"/>
          <w:u w:val="single"/>
        </w:rPr>
      </w:pPr>
      <w:r w:rsidRPr="0085123D">
        <w:rPr>
          <w:b/>
          <w:i/>
          <w:sz w:val="52"/>
          <w:u w:val="single"/>
        </w:rPr>
        <w:t>*комиссия оставляет за собой право как добавлять, так и снимать баллы в индивидуальном порядке</w:t>
      </w:r>
    </w:p>
    <w:p w:rsidR="0085123D" w:rsidRPr="00107D58" w:rsidRDefault="0085123D" w:rsidP="00107D58">
      <w:pPr>
        <w:rPr>
          <w:sz w:val="40"/>
        </w:rPr>
      </w:pPr>
    </w:p>
    <w:sectPr w:rsidR="0085123D" w:rsidRPr="0010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59CE"/>
    <w:multiLevelType w:val="hybridMultilevel"/>
    <w:tmpl w:val="EDF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801FC"/>
    <w:multiLevelType w:val="hybridMultilevel"/>
    <w:tmpl w:val="89DA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39"/>
    <w:rsid w:val="00016E18"/>
    <w:rsid w:val="00093194"/>
    <w:rsid w:val="00107D58"/>
    <w:rsid w:val="003E4657"/>
    <w:rsid w:val="00504239"/>
    <w:rsid w:val="007B504F"/>
    <w:rsid w:val="0085123D"/>
    <w:rsid w:val="009C32CB"/>
    <w:rsid w:val="00D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Забродина</dc:creator>
  <cp:keywords/>
  <dc:description/>
  <cp:lastModifiedBy>Лидия Забродина</cp:lastModifiedBy>
  <cp:revision>8</cp:revision>
  <dcterms:created xsi:type="dcterms:W3CDTF">2020-03-16T07:50:00Z</dcterms:created>
  <dcterms:modified xsi:type="dcterms:W3CDTF">2020-03-16T08:45:00Z</dcterms:modified>
</cp:coreProperties>
</file>